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┌────────────────┐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1     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└────────────────┘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Регистрационный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номер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сведения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Дошкольное образование                   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Начальное общее образование              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Основное общее образование                                     │  01.001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Среднее общее образование                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(наименование вида профессиональной деятельности)             Код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образовательных услуг по основным общеобразовательным </w:t>
      </w:r>
      <w:proofErr w:type="spellStart"/>
      <w:r>
        <w:rPr>
          <w:rFonts w:ascii="Courier New" w:hAnsi="Courier New" w:cs="Courier New"/>
          <w:sz w:val="20"/>
          <w:szCs w:val="20"/>
        </w:rPr>
        <w:t>программам│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│образовательными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организациями (организациями, осуществляющими обучение)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Группа занятий: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1614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7985"/>
      </w:tblGrid>
      <w:tr w:rsidR="00F862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в области дошкольного и начального общего образования</w:t>
            </w:r>
          </w:p>
        </w:tc>
      </w:tr>
      <w:tr w:rsidR="00F862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в области основного общего и среднего (полного) общего образования</w:t>
            </w:r>
          </w:p>
        </w:tc>
      </w:tr>
      <w:tr w:rsidR="00F862AE">
        <w:tc>
          <w:tcPr>
            <w:tcW w:w="1620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КВЭД</w:t>
              </w:r>
            </w:hyperlink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  <w:proofErr w:type="gramEnd"/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1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386"/>
        <w:gridCol w:w="1283"/>
        <w:gridCol w:w="2743"/>
        <w:gridCol w:w="1142"/>
        <w:gridCol w:w="927"/>
      </w:tblGrid>
      <w:tr w:rsidR="00F862AE" w:rsidTr="00CE07DE"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F862AE" w:rsidTr="00CE07D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F862AE" w:rsidTr="00CE07DE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62AE" w:rsidTr="00CE07D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F862AE">
        <w:tc>
          <w:tcPr>
            <w:tcW w:w="1728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1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2"/>
        <w:gridCol w:w="7157"/>
      </w:tblGrid>
      <w:tr w:rsidR="00F862A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Учитель,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1"/>
        <w:gridCol w:w="7174"/>
      </w:tblGrid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F862AE">
        <w:tc>
          <w:tcPr>
            <w:tcW w:w="9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Минтруда России от 05.08.2016 N 422н)</w:t>
            </w:r>
          </w:p>
        </w:tc>
      </w:tr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F862AE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педагогической деятельности не допускаются лица: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признанные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заболевания, предусмотренные установленным перечнем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3"/>
        <w:gridCol w:w="1330"/>
        <w:gridCol w:w="5242"/>
      </w:tblGrid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F862AE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ЕКС</w:t>
              </w:r>
            </w:hyperlink>
            <w:hyperlink r:id="rId12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  <w:tr w:rsidR="00F862A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hyperlink r:id="rId14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8"/>
        <w:gridCol w:w="7673"/>
      </w:tblGrid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проведение учебных занятий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универсальных учебных действий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мотивации к обучению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Владеть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ИКТ-компетентностями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общепользовательская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ИКТ-компетентность;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общепедагогическая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ИКТ-компетентность;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предметно-педагогическая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Организовывать различные виды внеурочной деятельности: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игровую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учебно-исследовательскую, художественно-продуктивную,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культурно-досуговую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F862AE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психодидактики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Рабочая программа и методика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обучения 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данному предмету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документы по вопросам обучения и воспитания детей и молодежи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Конвенция о правах ребенка</w:t>
            </w:r>
          </w:p>
        </w:tc>
      </w:tr>
      <w:tr w:rsidR="00F862AE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Трудовое законодательство</w:t>
            </w:r>
          </w:p>
        </w:tc>
      </w:tr>
      <w:tr w:rsidR="00F862A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03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2"/>
        <w:gridCol w:w="7259"/>
      </w:tblGrid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Регулирование поведения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организации экскурсий, походов и экспедиций и т.п.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F862A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психодидактики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жизни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их возможные девиации, приемы их диагностики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методики воспитательной работы, основные принципы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</w:tc>
      </w:tr>
      <w:tr w:rsidR="00F862A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F862A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3"/>
        <w:gridCol w:w="7272"/>
      </w:tblGrid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Оценка параметров и проектирование психологически безопасной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комфортной образовательной среды, разработка программ профилактики различных форм насилия в школе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аутисты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гиперактивностью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адресной помощи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Взаимодействие с другими специалистами в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психолого-медико-педагогического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консилиума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развивающий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детско-взрослые сообщества</w:t>
            </w:r>
          </w:p>
        </w:tc>
      </w:tr>
      <w:tr w:rsidR="00F862AE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психодиагностики и основные признаки отклонения в развитии детей</w:t>
            </w:r>
          </w:p>
        </w:tc>
      </w:tr>
      <w:tr w:rsidR="00F862AE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F862A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F862AE">
        <w:tc>
          <w:tcPr>
            <w:tcW w:w="1728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F862AE">
        <w:tc>
          <w:tcPr>
            <w:tcW w:w="2230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Учитель,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F862AE"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Минтруда России от 05.08.2016 N 422н)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педагогической деятельности не допускаются лица: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признанные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 заболевания, предусмотренные установленным перечнем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1089"/>
        <w:gridCol w:w="6112"/>
      </w:tblGrid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F862AE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средней школе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в системе специального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начального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 дошкольного воспитания и образования</w:t>
            </w:r>
          </w:p>
        </w:tc>
      </w:tr>
      <w:tr w:rsidR="00F862AE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Преподавательский персонал специального обучения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  <w:tr w:rsidR="00F86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CB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862AE"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0"/>
        <w:gridCol w:w="7285"/>
      </w:tblGrid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Активное использование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недирективной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Владеть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ИКТ-компетентностями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F862AE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психологические подходы: культурно-исторический,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закономерности развития ребенка в раннем и дошкольном возрасте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F862AE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тенденции развития дошкольного образования</w:t>
            </w:r>
          </w:p>
        </w:tc>
      </w:tr>
      <w:tr w:rsidR="00F862A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7241"/>
      </w:tblGrid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игровой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учебной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у детей социальной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позиции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обучающихся на всем протяжении обучения в начальной школе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Объективная оценка успехов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возможностей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составляющей их содержания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F862AE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F862A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F862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F862AE">
        <w:tc>
          <w:tcPr>
            <w:tcW w:w="1712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7246"/>
      </w:tblGrid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Организовать самостоятельную деятельность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том числе исследовательскую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актуальные события современности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оборудованием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убеждения, аргументации своей позиции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F862A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 и учебники по преподаваемому предмету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Современные педагогические технологии реализации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экологии, экономики, социологии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внутреннего распорядка</w:t>
            </w:r>
          </w:p>
        </w:tc>
      </w:tr>
      <w:tr w:rsidR="00F862AE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по охране труда и требования к безопасности образовательной среды</w:t>
            </w:r>
          </w:p>
        </w:tc>
      </w:tr>
      <w:tr w:rsidR="00F862A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F862AE">
        <w:tc>
          <w:tcPr>
            <w:tcW w:w="1726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7280"/>
      </w:tblGrid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способности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логическому рассуждению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инициативы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использованию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Использование в работе с детьми информационных ресурсов, в том числе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и поддержание высокой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мотивации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совместно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недостоверных и малоправдоподобных данных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Ведение диалога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Совместно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Совместно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Совместно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основными математическими компьютерными инструментами: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визуализации данных, зависимостей, отношений, процессов, геометрических объектов;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вычислений - численных и символьных;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обработки данных (статистики);</w:t>
            </w:r>
          </w:p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экспериментальных лабораторий (вероятность, информатика)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Квалифицированно набирать математический текст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Обеспечивать помощь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тьюторов</w:t>
            </w:r>
            <w:proofErr w:type="spellEnd"/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F862AE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математических элементов этих приложений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методика преподавания математики</w:t>
            </w:r>
          </w:p>
        </w:tc>
      </w:tr>
      <w:tr w:rsidR="00F862AE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F862AE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Соблюдение правовых, нравственных и этических норм, требований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Трудовая функция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F862AE">
        <w:tc>
          <w:tcPr>
            <w:tcW w:w="1725" w:type="dxa"/>
            <w:tcBorders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F862AE">
        <w:tc>
          <w:tcPr>
            <w:tcW w:w="22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84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630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AE">
        <w:tc>
          <w:tcPr>
            <w:tcW w:w="6317" w:type="dxa"/>
            <w:gridSpan w:val="4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1876" w:type="dxa"/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7299"/>
      </w:tblGrid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совместно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интернет-форумы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интернет-конференции</w:t>
            </w:r>
            <w:proofErr w:type="spell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установки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Обсуждение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видеопродуктов</w:t>
            </w:r>
            <w:proofErr w:type="spell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Вести постоянную работу с семьями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Проявлять позитивное отношение к родным языкам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интернет-языка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языка субкультур, языка СМИ, ненормативной лексики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Поощрять формирование эмоциональной и рациональной потребности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F862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лингвистических элементов этих приложений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методика преподавания русского языка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Контекстная языковая норма</w:t>
            </w:r>
          </w:p>
        </w:tc>
      </w:tr>
      <w:tr w:rsidR="00F862A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F862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стандарта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Государственное бюджетное образовательное учреждение </w:t>
      </w:r>
      <w:proofErr w:type="gramStart"/>
      <w:r>
        <w:rPr>
          <w:rFonts w:ascii="Courier New" w:hAnsi="Courier New" w:cs="Courier New"/>
          <w:sz w:val="20"/>
          <w:szCs w:val="20"/>
        </w:rPr>
        <w:t>высшего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профессионального образования города Москвы "</w:t>
      </w:r>
      <w:proofErr w:type="gramStart"/>
      <w:r>
        <w:rPr>
          <w:rFonts w:ascii="Courier New" w:hAnsi="Courier New" w:cs="Courier New"/>
          <w:sz w:val="20"/>
          <w:szCs w:val="20"/>
        </w:rPr>
        <w:t>Московский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городской  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психолого-педагогический университет"                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Ректор Рубцов Виталий Владимирович                                   │</w:t>
      </w:r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2AE" w:rsidRDefault="00F862AE" w:rsidP="00F862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F862AE" w:rsidRDefault="00F862AE" w:rsidP="00F86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9128"/>
      </w:tblGrid>
      <w:tr w:rsidR="00F862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E" w:rsidRDefault="00F86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BA06B2" w:rsidRDefault="00BA06B2">
      <w:bookmarkStart w:id="0" w:name="_GoBack"/>
      <w:bookmarkEnd w:id="0"/>
    </w:p>
    <w:sectPr w:rsidR="00BA06B2" w:rsidSect="00CB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AE"/>
    <w:rsid w:val="002A399D"/>
    <w:rsid w:val="00BA06B2"/>
    <w:rsid w:val="00CB444A"/>
    <w:rsid w:val="00CE07DE"/>
    <w:rsid w:val="00E03931"/>
    <w:rsid w:val="00F8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0817107AF7D5C7561B6652838B946B88E7094724F0EAE8D40F23F9755034DB78C33FF59D0B864EC9B3CE2FE32674367C32BB0F97E1CE2D6dBJ" TargetMode="External"/><Relationship Id="rId13" Type="http://schemas.openxmlformats.org/officeDocument/2006/relationships/hyperlink" Target="consultantplus://offline/ref=6F50817107AF7D5C7561B6652838B946BB8F7694764A0EAE8D40F23F9755034DA58C6BF35BD1A360EA8E6AB3BBD6dEJ" TargetMode="External"/><Relationship Id="rId18" Type="http://schemas.openxmlformats.org/officeDocument/2006/relationships/hyperlink" Target="consultantplus://offline/ref=6F50817107AF7D5C7561B6652838B946BB8F7694764A0EAE8D40F23F9755034DA58C6BF35BD1A360EA8E6AB3BBD6dE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50817107AF7D5C7561B6652838B946B98C719F71480EAE8D40F23F9755034DA58C6BF35BD1A360EA8E6AB3BBD6dEJ" TargetMode="External"/><Relationship Id="rId12" Type="http://schemas.openxmlformats.org/officeDocument/2006/relationships/hyperlink" Target="consultantplus://offline/ref=6F50817107AF7D5C7561B6652838B946B88E7094724F0EAE8D40F23F9755034DB78C33FF59D0B864EF9B3CE2FE32674367C32BB0F97E1CE2D6dBJ" TargetMode="External"/><Relationship Id="rId17" Type="http://schemas.openxmlformats.org/officeDocument/2006/relationships/hyperlink" Target="consultantplus://offline/ref=6F50817107AF7D5C7561B6652838B946BB8F759E75420EAE8D40F23F9755034DB78C33FF59D0BD60E49B3CE2FE32674367C32BB0F97E1CE2D6d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0817107AF7D5C7561B6652838B946BB8F769B744D0EAE8D40F23F9755034DA58C6BF35BD1A360EA8E6AB3BBD6dE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0817107AF7D5C7561B6652838B946BB8F769B744D0EAE8D40F23F9755034DA58C6BF35BD1A360EA8E6AB3BBD6dEJ" TargetMode="External"/><Relationship Id="rId11" Type="http://schemas.openxmlformats.org/officeDocument/2006/relationships/hyperlink" Target="consultantplus://offline/ref=6F50817107AF7D5C7561B6652838B946BB8F759E75420EAE8D40F23F9755034DB78C33FF59D0BD60E49B3CE2FE32674367C32BB0F97E1CE2D6dBJ" TargetMode="External"/><Relationship Id="rId5" Type="http://schemas.openxmlformats.org/officeDocument/2006/relationships/hyperlink" Target="consultantplus://offline/ref=6F50817107AF7D5C7561B6652838B946B88E7094724F0EAE8D40F23F9755034DB78C33FF59D0B864ED9B3CE2FE32674367C32BB0F97E1CE2D6dBJ" TargetMode="External"/><Relationship Id="rId15" Type="http://schemas.openxmlformats.org/officeDocument/2006/relationships/hyperlink" Target="consultantplus://offline/ref=6F50817107AF7D5C7561B6652838B946B88E709B73490EAE8D40F23F9755034DB78C33FF59D0BD60E49B3CE2FE32674367C32BB0F97E1CE2D6dBJ" TargetMode="External"/><Relationship Id="rId10" Type="http://schemas.openxmlformats.org/officeDocument/2006/relationships/hyperlink" Target="consultantplus://offline/ref=6F50817107AF7D5C7561B6652838B946BB8F769B744D0EAE8D40F23F9755034DA58C6BF35BD1A360EA8E6AB3BBD6dEJ" TargetMode="External"/><Relationship Id="rId19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hyperlink" Target="consultantplus://offline/ref=6F50817107AF7D5C7561B6652838B946BB8F769B744D0EAE8D40F23F9755034DA58C6BF35BD1A360EA8E6AB3BBD6dEJ" TargetMode="External"/><Relationship Id="rId9" Type="http://schemas.openxmlformats.org/officeDocument/2006/relationships/hyperlink" Target="consultantplus://offline/ref=6F50817107AF7D5C7561B6652838B946B88E709B73490EAE8D40F23F9755034DB78C33FF59D0BD60E49B3CE2FE32674367C32BB0F97E1CE2D6dBJ" TargetMode="External"/><Relationship Id="rId14" Type="http://schemas.openxmlformats.org/officeDocument/2006/relationships/hyperlink" Target="consultantplus://offline/ref=6F50817107AF7D5C7561B6652838B946B88E7094724F0EAE8D40F23F9755034DB78C33FF59D0B864EE9B3CE2FE32674367C32BB0F97E1CE2D6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7162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 Windows</cp:lastModifiedBy>
  <cp:revision>2</cp:revision>
  <dcterms:created xsi:type="dcterms:W3CDTF">2019-07-21T09:33:00Z</dcterms:created>
  <dcterms:modified xsi:type="dcterms:W3CDTF">2019-11-07T10:05:00Z</dcterms:modified>
</cp:coreProperties>
</file>